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5257801</wp:posOffset>
                      </wp:positionH>
                      <wp:positionV relativeFrom="paragraph">
                        <wp:posOffset>117140</wp:posOffset>
                      </wp:positionV>
                      <wp:extent cx="247650" cy="238506"/>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5257801</wp:posOffset>
                      </wp:positionH>
                      <wp:positionV relativeFrom="paragraph">
                        <wp:posOffset>117140</wp:posOffset>
                      </wp:positionV>
                      <wp:extent cx="247650" cy="238506"/>
                      <wp:effectExtent b="0" l="0" r="0" t="0"/>
                      <wp:wrapNone/>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47650" cy="238506"/>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1852471</wp:posOffset>
                      </wp:positionH>
                      <wp:positionV relativeFrom="paragraph">
                        <wp:posOffset>118165</wp:posOffset>
                      </wp:positionV>
                      <wp:extent cx="247650" cy="238506"/>
                      <wp:effectExtent b="0" l="0" r="0" t="0"/>
                      <wp:wrapNone/>
                      <wp:docPr id="1" name=""/>
                      <a:graphic>
                        <a:graphicData uri="http://schemas.microsoft.com/office/word/2010/wordprocessingShape">
                          <wps:wsp>
                            <wps:cNvSpPr/>
                            <wps:cNvPr id="2" name="Shape 2"/>
                            <wps:spPr>
                              <a:xfrm>
                                <a:off x="5231700" y="3670272"/>
                                <a:ext cx="228600" cy="219456"/>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1852471</wp:posOffset>
                      </wp:positionH>
                      <wp:positionV relativeFrom="paragraph">
                        <wp:posOffset>118165</wp:posOffset>
                      </wp:positionV>
                      <wp:extent cx="247650" cy="238506"/>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47650" cy="238506"/>
                              </a:xfrm>
                              <a:prstGeom prst="rect"/>
                              <a:ln/>
                            </pic:spPr>
                          </pic:pic>
                        </a:graphicData>
                      </a:graphic>
                    </wp:anchor>
                  </w:drawing>
                </mc:Fallback>
              </mc:AlternateContent>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INFORME PARCIAL                                                  INFORME FINAL  </w: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ind w:left="356"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Cuota Número   </w:t>
            </w:r>
            <w:r w:rsidDel="00000000" w:rsidR="00000000" w:rsidRPr="00000000">
              <w:rPr>
                <w:rFonts w:ascii="Arial" w:cs="Arial" w:eastAsia="Arial" w:hAnsi="Arial"/>
                <w:rtl w:val="0"/>
              </w:rPr>
              <w:t xml:space="preserve">4</w:t>
            </w: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Contrato No. </w:t>
            </w:r>
            <w:r w:rsidDel="00000000" w:rsidR="00000000" w:rsidRPr="00000000">
              <w:rPr>
                <w:rFonts w:ascii="Arial" w:cs="Arial" w:eastAsia="Arial" w:hAnsi="Arial"/>
                <w:rtl w:val="0"/>
              </w:rPr>
              <w:t xml:space="preserve">4162.010.26.1.0981-2026</w:t>
            </w: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completo del contratista: </w:t>
            </w:r>
            <w:r w:rsidDel="00000000" w:rsidR="00000000" w:rsidRPr="00000000">
              <w:rPr>
                <w:rFonts w:ascii="Arial" w:cs="Arial" w:eastAsia="Arial" w:hAnsi="Arial"/>
                <w:rtl w:val="0"/>
              </w:rPr>
              <w:t xml:space="preserve">MARIANA ARBELAEZ RIOS </w:t>
            </w:r>
            <w:r w:rsidDel="00000000" w:rsidR="00000000" w:rsidRPr="00000000">
              <w:rPr>
                <w:rtl w:val="0"/>
              </w:rPr>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Documento de identificación: </w:t>
            </w:r>
            <w:r w:rsidDel="00000000" w:rsidR="00000000" w:rsidRPr="00000000">
              <w:rPr>
                <w:rFonts w:ascii="Arial" w:cs="Arial" w:eastAsia="Arial" w:hAnsi="Arial"/>
                <w:rtl w:val="0"/>
              </w:rPr>
              <w:t xml:space="preserve">1107841488</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rPr>
            </w:pPr>
            <w:r w:rsidDel="00000000" w:rsidR="00000000" w:rsidRPr="00000000">
              <w:rPr>
                <w:rFonts w:ascii="Arial" w:cs="Arial" w:eastAsia="Arial" w:hAnsi="Arial"/>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rPr>
            </w:pPr>
            <w:r w:rsidDel="00000000" w:rsidR="00000000" w:rsidRPr="00000000">
              <w:rPr>
                <w:rFonts w:ascii="Arial" w:cs="Arial" w:eastAsia="Arial" w:hAnsi="Arial"/>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Objeto del contrato: </w:t>
            </w:r>
            <w:r w:rsidDel="00000000" w:rsidR="00000000" w:rsidRPr="00000000">
              <w:rPr>
                <w:rFonts w:ascii="Arial" w:cs="Arial" w:eastAsia="Arial" w:hAnsi="Arial"/>
                <w:rtl w:val="0"/>
              </w:rPr>
              <w:t xml:space="preserve">Prestación de servicios de apoyo a la gestión en la Secretaría del Deporte y la Recreación del proyecto denominado Mejoramiento de la calidad de vida con actividades físicas y recreación para la población de Santiago de Cali BP - 26005300</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de Inicio</w:t>
            </w:r>
          </w:p>
          <w:p w:rsidR="00000000" w:rsidDel="00000000" w:rsidP="00000000" w:rsidRDefault="00000000" w:rsidRPr="00000000" w14:paraId="00000025">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27/ene/2026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terminación</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30/</w:t>
            </w:r>
            <w:r w:rsidDel="00000000" w:rsidR="00000000" w:rsidRPr="00000000">
              <w:rPr>
                <w:rFonts w:ascii="Arial" w:cs="Arial" w:eastAsia="Arial" w:hAnsi="Arial"/>
                <w:rtl w:val="0"/>
              </w:rPr>
              <w:t xml:space="preserve">Junio</w:t>
            </w:r>
            <w:r w:rsidDel="00000000" w:rsidR="00000000" w:rsidRPr="00000000">
              <w:rPr>
                <w:rFonts w:ascii="Arial" w:cs="Arial" w:eastAsia="Arial" w:hAnsi="Arial"/>
                <w:color w:val="000000"/>
                <w:rtl w:val="0"/>
              </w:rPr>
              <w:t xml:space="preserve">/2026</w:t>
            </w:r>
          </w:p>
        </w:tc>
      </w:tr>
      <w:tr>
        <w:trPr>
          <w:cantSplit w:val="0"/>
          <w:trHeight w:val="2243.81249999999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rPr>
            </w:pPr>
            <w:r w:rsidDel="00000000" w:rsidR="00000000" w:rsidRPr="00000000">
              <w:rPr>
                <w:rFonts w:ascii="Arial" w:cs="Arial" w:eastAsia="Arial" w:hAnsi="Arial"/>
                <w:rtl w:val="0"/>
              </w:rPr>
              <w:t xml:space="preserve">Modificación(es) al contrato: </w:t>
            </w:r>
            <w:r w:rsidDel="00000000" w:rsidR="00000000" w:rsidRPr="00000000">
              <w:rPr>
                <w:rFonts w:ascii="Arial" w:cs="Arial" w:eastAsia="Arial" w:hAnsi="Arial"/>
                <w:rtl w:val="0"/>
              </w:rPr>
              <w:t xml:space="preserve">PRIMERO: PRORROGAR el contrato de prestación de servicios profesionales No.  4162.010.26.1.0981-2026, suscrito con la señora Mariana Arbelaez Rios hasta el día 30 de junio de 2026. SEGUNDO: ADICIONAR el contrato de prestación de servicios profesionales No. 4162.010.26.1.0981-2026 en la suma de CUATRO MILLONES QUINIENTOS CUARENTA Y DOS MIL PESOS M/CTE ($4.542.000). TERCERO: El valor del contrato incluida la adición es de TRECE MILLONES SEISCIENTOS VEINTISÉIS MIL PESOS M/CTE</w:t>
            </w:r>
            <w:r w:rsidDel="00000000" w:rsidR="00000000" w:rsidRPr="00000000">
              <w:rPr>
                <w:rFonts w:ascii="Arial" w:cs="Arial" w:eastAsia="Arial" w:hAnsi="Arial"/>
                <w:rtl w:val="0"/>
              </w:rPr>
              <w:t xml:space="preserve"> ($13.626.000). El</w:t>
            </w:r>
            <w:r w:rsidDel="00000000" w:rsidR="00000000" w:rsidRPr="00000000">
              <w:rPr>
                <w:rFonts w:ascii="Arial" w:cs="Arial" w:eastAsia="Arial" w:hAnsi="Arial"/>
                <w:rtl w:val="0"/>
              </w:rPr>
              <w:t xml:space="preserve"> Distrito de Santiago de Cali pagará el valor del contrato en DOS (2) cuotas, por valor de </w:t>
            </w:r>
            <w:r w:rsidDel="00000000" w:rsidR="00000000" w:rsidRPr="00000000">
              <w:rPr>
                <w:rFonts w:ascii="Arial" w:cs="Arial" w:eastAsia="Arial" w:hAnsi="Arial"/>
                <w:color w:val="0a0a0a"/>
                <w:rtl w:val="0"/>
              </w:rPr>
              <w:t xml:space="preserve">DOS MILLONES DOSCIENTOS SETENTA Y UN  </w:t>
            </w:r>
            <w:r w:rsidDel="00000000" w:rsidR="00000000" w:rsidRPr="00000000">
              <w:rPr>
                <w:rFonts w:ascii="Arial" w:cs="Arial" w:eastAsia="Arial" w:hAnsi="Arial"/>
                <w:rtl w:val="0"/>
              </w:rPr>
              <w:t xml:space="preserve">MIL PESOS MCTE </w:t>
            </w:r>
            <w:r w:rsidDel="00000000" w:rsidR="00000000" w:rsidRPr="00000000">
              <w:rPr>
                <w:rFonts w:ascii="Arial" w:cs="Arial" w:eastAsia="Arial" w:hAnsi="Arial"/>
                <w:rtl w:val="0"/>
              </w:rPr>
              <w:t xml:space="preserve">($2.271.000)</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4.INFORME CONTABLE Y FINANCIERO</w:t>
            </w:r>
          </w:p>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D">
            <w:pPr>
              <w:rPr>
                <w:rFonts w:ascii="Arial" w:cs="Arial" w:eastAsia="Arial" w:hAnsi="Arial"/>
                <w:sz w:val="22"/>
                <w:szCs w:val="22"/>
              </w:rPr>
            </w:pPr>
            <w:r w:rsidDel="00000000" w:rsidR="00000000" w:rsidRPr="00000000">
              <w:rPr>
                <w:rFonts w:ascii="Arial" w:cs="Arial" w:eastAsia="Arial" w:hAnsi="Arial"/>
                <w:sz w:val="22"/>
                <w:szCs w:val="22"/>
                <w:rtl w:val="0"/>
              </w:rPr>
              <w:t xml:space="preserve">Valor inicial del contrato: Es hasta por la suma de NUEVE MILLONES OCHENTA Y CUATRO</w:t>
            </w:r>
          </w:p>
          <w:p w:rsidR="00000000" w:rsidDel="00000000" w:rsidP="00000000" w:rsidRDefault="00000000" w:rsidRPr="00000000" w14:paraId="0000003E">
            <w:pPr>
              <w:rPr>
                <w:rFonts w:ascii="Arial" w:cs="Arial" w:eastAsia="Arial" w:hAnsi="Arial"/>
                <w:sz w:val="22"/>
                <w:szCs w:val="22"/>
              </w:rPr>
            </w:pPr>
            <w:r w:rsidDel="00000000" w:rsidR="00000000" w:rsidRPr="00000000">
              <w:rPr>
                <w:rFonts w:ascii="Arial" w:cs="Arial" w:eastAsia="Arial" w:hAnsi="Arial"/>
                <w:sz w:val="22"/>
                <w:szCs w:val="22"/>
                <w:rtl w:val="0"/>
              </w:rPr>
              <w:t xml:space="preserve">MIL PESOS M/CTE ($9.084.000).</w:t>
            </w:r>
          </w:p>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Adición: </w:t>
            </w:r>
            <w:r w:rsidDel="00000000" w:rsidR="00000000" w:rsidRPr="00000000">
              <w:rPr>
                <w:rFonts w:ascii="Arial" w:cs="Arial" w:eastAsia="Arial" w:hAnsi="Arial"/>
                <w:rtl w:val="0"/>
              </w:rPr>
              <w:t xml:space="preserve">$4.542.000</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Prórroga: </w:t>
            </w:r>
            <w:r w:rsidDel="00000000" w:rsidR="00000000" w:rsidRPr="00000000">
              <w:rPr>
                <w:rFonts w:ascii="Calibri" w:cs="Calibri" w:eastAsia="Calibri" w:hAnsi="Calibri"/>
                <w:color w:val="000000"/>
                <w:rtl w:val="0"/>
              </w:rPr>
              <w:t xml:space="preserve">﻿Hasta el </w:t>
            </w:r>
            <w:r w:rsidDel="00000000" w:rsidR="00000000" w:rsidRPr="00000000">
              <w:rPr>
                <w:rFonts w:ascii="Arial" w:cs="Arial" w:eastAsia="Arial" w:hAnsi="Arial"/>
                <w:rtl w:val="0"/>
              </w:rPr>
              <w:t xml:space="preserve">30 de Junio de 2026</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Para efectos de disminución de la base de retención en la fuente, anexo copia legible de los siguientes documentos:</w:t>
                  </w:r>
                </w:p>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tc>
            </w:tr>
          </w:tbl>
          <w:p w:rsidR="00000000" w:rsidDel="00000000" w:rsidP="00000000" w:rsidRDefault="00000000" w:rsidRPr="00000000" w14:paraId="0000005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w:t>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ind w:left="34" w:hanging="34"/>
                    <w:jc w:val="center"/>
                    <w:rPr>
                      <w:rFonts w:ascii="Arial" w:cs="Arial" w:eastAsia="Arial" w:hAnsi="Arial"/>
                      <w:color w:val="000000"/>
                    </w:rPr>
                  </w:pPr>
                  <w:r w:rsidDel="00000000" w:rsidR="00000000" w:rsidRPr="00000000">
                    <w:rPr>
                      <w:rFonts w:ascii="Arial" w:cs="Arial" w:eastAsia="Arial" w:hAnsi="Arial"/>
                      <w:color w:val="000000"/>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13.626.000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jc w:val="center"/>
                    <w:rPr>
                      <w:rFonts w:ascii="Arial" w:cs="Arial" w:eastAsia="Arial" w:hAnsi="Arial"/>
                    </w:rPr>
                  </w:pPr>
                  <w:r w:rsidDel="00000000" w:rsidR="00000000" w:rsidRPr="00000000">
                    <w:rPr>
                      <w:rFonts w:ascii="Arial" w:cs="Arial" w:eastAsia="Arial" w:hAnsi="Arial"/>
                      <w:color w:val="000000"/>
                      <w:rtl w:val="0"/>
                    </w:rPr>
                    <w:t xml:space="preserve">$2.271.000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jc w:val="center"/>
                    <w:rPr>
                      <w:rFonts w:ascii="Arial" w:cs="Arial" w:eastAsia="Arial" w:hAnsi="Arial"/>
                    </w:rPr>
                  </w:pPr>
                  <w:r w:rsidDel="00000000" w:rsidR="00000000" w:rsidRPr="00000000">
                    <w:rPr>
                      <w:rFonts w:ascii="Arial" w:cs="Arial" w:eastAsia="Arial" w:hAnsi="Arial"/>
                      <w:rtl w:val="0"/>
                    </w:rPr>
                    <w:t xml:space="preserve">$6.813.000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rPr>
                  </w:pPr>
                  <w:r w:rsidDel="00000000" w:rsidR="00000000" w:rsidRPr="00000000">
                    <w:rPr>
                      <w:rFonts w:ascii="Arial" w:cs="Arial" w:eastAsia="Arial" w:hAnsi="Arial"/>
                      <w:rtl w:val="0"/>
                    </w:rPr>
                    <w:t xml:space="preserve">$4.542.000</w:t>
                  </w:r>
                </w:p>
              </w:tc>
            </w:tr>
          </w:tbl>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6">
            <w:pPr>
              <w:jc w:val="both"/>
              <w:rPr>
                <w:rFonts w:ascii="Arial" w:cs="Arial" w:eastAsia="Arial" w:hAnsi="Arial"/>
              </w:rPr>
            </w:pPr>
            <w:r w:rsidDel="00000000" w:rsidR="00000000" w:rsidRPr="00000000">
              <w:rPr>
                <w:rFonts w:ascii="Arial" w:cs="Arial" w:eastAsia="Arial" w:hAnsi="Arial"/>
                <w:rtl w:val="0"/>
              </w:rPr>
              <w:t xml:space="preserve">Información del pago de seguridad social:</w:t>
            </w:r>
          </w:p>
          <w:p w:rsidR="00000000" w:rsidDel="00000000" w:rsidP="00000000" w:rsidRDefault="00000000" w:rsidRPr="00000000" w14:paraId="00000067">
            <w:pPr>
              <w:jc w:val="both"/>
              <w:rPr>
                <w:rFonts w:ascii="Arial" w:cs="Arial" w:eastAsia="Arial" w:hAnsi="Arial"/>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center"/>
              <w:rPr>
                <w:rFonts w:ascii="Arial" w:cs="Arial" w:eastAsia="Arial" w:hAnsi="Arial"/>
              </w:rPr>
            </w:pPr>
            <w:r w:rsidDel="00000000" w:rsidR="00000000" w:rsidRPr="00000000">
              <w:rPr>
                <w:rFonts w:ascii="Arial" w:cs="Arial" w:eastAsia="Arial" w:hAnsi="Arial"/>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center"/>
              <w:rPr>
                <w:rFonts w:ascii="Arial" w:cs="Arial" w:eastAsia="Arial" w:hAnsi="Arial"/>
              </w:rPr>
            </w:pPr>
            <w:r w:rsidDel="00000000" w:rsidR="00000000" w:rsidRPr="00000000">
              <w:rPr>
                <w:rFonts w:ascii="Arial" w:cs="Arial" w:eastAsia="Arial" w:hAnsi="Arial"/>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D">
            <w:pPr>
              <w:jc w:val="both"/>
              <w:rPr>
                <w:rFonts w:ascii="Arial" w:cs="Arial" w:eastAsia="Arial" w:hAnsi="Arial"/>
              </w:rPr>
            </w:pPr>
            <w:r w:rsidDel="00000000" w:rsidR="00000000" w:rsidRPr="00000000">
              <w:rPr>
                <w:rtl w:val="0"/>
              </w:rPr>
            </w:r>
          </w:p>
          <w:p w:rsidR="00000000" w:rsidDel="00000000" w:rsidP="00000000" w:rsidRDefault="00000000" w:rsidRPr="00000000" w14:paraId="0000006E">
            <w:pPr>
              <w:jc w:val="both"/>
              <w:rPr>
                <w:rFonts w:ascii="Arial" w:cs="Arial" w:eastAsia="Arial" w:hAnsi="Arial"/>
              </w:rPr>
            </w:pPr>
            <w:r w:rsidDel="00000000" w:rsidR="00000000" w:rsidRPr="00000000">
              <w:rPr>
                <w:rFonts w:ascii="Arial" w:cs="Arial" w:eastAsia="Arial" w:hAnsi="Arial"/>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F">
            <w:pPr>
              <w:rPr>
                <w:rFonts w:ascii="Arial" w:cs="Arial" w:eastAsia="Arial" w:hAnsi="Arial"/>
              </w:rPr>
            </w:pPr>
            <w:r w:rsidDel="00000000" w:rsidR="00000000" w:rsidRPr="00000000">
              <w:rPr>
                <w:rtl w:val="0"/>
              </w:rPr>
            </w:r>
          </w:p>
          <w:p w:rsidR="00000000" w:rsidDel="00000000" w:rsidP="00000000" w:rsidRDefault="00000000" w:rsidRPr="00000000" w14:paraId="00000070">
            <w:pPr>
              <w:tabs>
                <w:tab w:val="left" w:leader="none" w:pos="2579"/>
              </w:tabs>
              <w:rPr>
                <w:rFonts w:ascii="Arial" w:cs="Arial" w:eastAsia="Arial" w:hAnsi="Arial"/>
              </w:rPr>
            </w:pPr>
            <w:r w:rsidDel="00000000" w:rsidR="00000000" w:rsidRPr="00000000">
              <w:rPr>
                <w:rFonts w:ascii="Arial" w:cs="Arial" w:eastAsia="Arial" w:hAnsi="Arial"/>
                <w:rtl w:val="0"/>
              </w:rPr>
              <w:t xml:space="preserve">No. Planilla:1080294551</w:t>
            </w:r>
            <w:r w:rsidDel="00000000" w:rsidR="00000000" w:rsidRPr="00000000">
              <w:rPr>
                <w:rtl w:val="0"/>
              </w:rPr>
            </w:r>
          </w:p>
          <w:p w:rsidR="00000000" w:rsidDel="00000000" w:rsidP="00000000" w:rsidRDefault="00000000" w:rsidRPr="00000000" w14:paraId="00000071">
            <w:pPr>
              <w:rPr>
                <w:rFonts w:ascii="Arial" w:cs="Arial" w:eastAsia="Arial" w:hAnsi="Arial"/>
              </w:rPr>
            </w:pPr>
            <w:r w:rsidDel="00000000" w:rsidR="00000000" w:rsidRPr="00000000">
              <w:rPr>
                <w:rFonts w:ascii="Arial" w:cs="Arial" w:eastAsia="Arial" w:hAnsi="Arial"/>
                <w:rtl w:val="0"/>
              </w:rPr>
              <w:t xml:space="preserve">No. PIN, Autorización, Referencia, Pago:</w:t>
            </w:r>
            <w:r w:rsidDel="00000000" w:rsidR="00000000" w:rsidRPr="00000000">
              <w:rPr>
                <w:rFonts w:ascii="Arial" w:cs="Arial" w:eastAsia="Arial" w:hAnsi="Arial"/>
                <w:rtl w:val="0"/>
              </w:rPr>
              <w:t xml:space="preserve">8823879573</w:t>
            </w:r>
            <w:r w:rsidDel="00000000" w:rsidR="00000000" w:rsidRPr="00000000">
              <w:rPr>
                <w:rtl w:val="0"/>
              </w:rPr>
            </w:r>
          </w:p>
          <w:p w:rsidR="00000000" w:rsidDel="00000000" w:rsidP="00000000" w:rsidRDefault="00000000" w:rsidRPr="00000000" w14:paraId="00000072">
            <w:pPr>
              <w:rPr>
                <w:rFonts w:ascii="Arial" w:cs="Arial" w:eastAsia="Arial" w:hAnsi="Arial"/>
              </w:rPr>
            </w:pPr>
            <w:r w:rsidDel="00000000" w:rsidR="00000000" w:rsidRPr="00000000">
              <w:rPr>
                <w:rFonts w:ascii="Arial" w:cs="Arial" w:eastAsia="Arial" w:hAnsi="Arial"/>
                <w:rtl w:val="0"/>
              </w:rPr>
              <w:t xml:space="preserve">Operador: Simple</w:t>
            </w:r>
          </w:p>
          <w:p w:rsidR="00000000" w:rsidDel="00000000" w:rsidP="00000000" w:rsidRDefault="00000000" w:rsidRPr="00000000" w14:paraId="00000073">
            <w:pPr>
              <w:rPr>
                <w:rFonts w:ascii="Arial" w:cs="Arial" w:eastAsia="Arial" w:hAnsi="Arial"/>
              </w:rPr>
            </w:pPr>
            <w:r w:rsidDel="00000000" w:rsidR="00000000" w:rsidRPr="00000000">
              <w:rPr>
                <w:rFonts w:ascii="Arial" w:cs="Arial" w:eastAsia="Arial" w:hAnsi="Arial"/>
                <w:rtl w:val="0"/>
              </w:rPr>
              <w:t xml:space="preserve">Fecha de Pago: </w:t>
            </w:r>
            <w:r w:rsidDel="00000000" w:rsidR="00000000" w:rsidRPr="00000000">
              <w:rPr>
                <w:rFonts w:ascii="Arial" w:cs="Arial" w:eastAsia="Arial" w:hAnsi="Arial"/>
                <w:rtl w:val="0"/>
              </w:rPr>
              <w:t xml:space="preserve">14/abr/2026</w:t>
            </w:r>
            <w:r w:rsidDel="00000000" w:rsidR="00000000" w:rsidRPr="00000000">
              <w:rPr>
                <w:rtl w:val="0"/>
              </w:rPr>
            </w:r>
          </w:p>
          <w:p w:rsidR="00000000" w:rsidDel="00000000" w:rsidP="00000000" w:rsidRDefault="00000000" w:rsidRPr="00000000" w14:paraId="00000074">
            <w:pPr>
              <w:rPr>
                <w:rFonts w:ascii="Arial" w:cs="Arial" w:eastAsia="Arial" w:hAnsi="Arial"/>
              </w:rPr>
            </w:pPr>
            <w:r w:rsidDel="00000000" w:rsidR="00000000" w:rsidRPr="00000000">
              <w:rPr>
                <w:rFonts w:ascii="Arial" w:cs="Arial" w:eastAsia="Arial" w:hAnsi="Arial"/>
                <w:rtl w:val="0"/>
              </w:rPr>
              <w:t xml:space="preserve">Periodo de pago de la seguridad social: MARZO</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6">
            <w:pPr>
              <w:jc w:val="both"/>
              <w:rPr>
                <w:rFonts w:ascii="Arial" w:cs="Arial" w:eastAsia="Arial" w:hAnsi="Arial"/>
                <w:color w:val="000000"/>
              </w:rPr>
            </w:pPr>
            <w:r w:rsidDel="00000000" w:rsidR="00000000" w:rsidRPr="00000000">
              <w:rPr>
                <w:rFonts w:ascii="Arial" w:cs="Arial" w:eastAsia="Arial" w:hAnsi="Arial"/>
                <w:rtl w:val="0"/>
              </w:rPr>
              <w:t xml:space="preserve">Observaciones al informe financiero y contable: </w:t>
            </w:r>
            <w:r w:rsidDel="00000000" w:rsidR="00000000" w:rsidRPr="00000000">
              <w:rPr>
                <w:rFonts w:ascii="Arial" w:cs="Arial" w:eastAsia="Arial" w:hAnsi="Arial"/>
                <w:color w:val="000000"/>
                <w:rtl w:val="0"/>
              </w:rPr>
              <w:t xml:space="preserve">El contratista adjunta seguridad social del mes de </w:t>
            </w:r>
            <w:r w:rsidDel="00000000" w:rsidR="00000000" w:rsidRPr="00000000">
              <w:rPr>
                <w:rFonts w:ascii="Arial" w:cs="Arial" w:eastAsia="Arial" w:hAnsi="Arial"/>
                <w:rtl w:val="0"/>
              </w:rPr>
              <w:t xml:space="preserve">marzo</w:t>
            </w:r>
            <w:r w:rsidDel="00000000" w:rsidR="00000000" w:rsidRPr="00000000">
              <w:rPr>
                <w:rFonts w:ascii="Arial" w:cs="Arial" w:eastAsia="Arial" w:hAnsi="Arial"/>
                <w:color w:val="000000"/>
                <w:rtl w:val="0"/>
              </w:rPr>
              <w:t xml:space="preserve"> de 2026 para el pago de esta cuenta, según el decreto 1273 de 23/07/2018, que permite efectuar cancelación del mes vencido de la seguridad social, se compromete a pagar la seguridad social correspondiente.</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9">
            <w:pPr>
              <w:jc w:val="center"/>
              <w:rPr>
                <w:rFonts w:ascii="Arial" w:cs="Arial" w:eastAsia="Arial" w:hAnsi="Arial"/>
              </w:rPr>
            </w:pPr>
            <w:r w:rsidDel="00000000" w:rsidR="00000000" w:rsidRPr="00000000">
              <w:rPr>
                <w:rFonts w:ascii="Arial" w:cs="Arial" w:eastAsia="Arial" w:hAnsi="Arial"/>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Concepto Supervisor:</w:t>
            </w:r>
          </w:p>
          <w:p w:rsidR="00000000" w:rsidDel="00000000" w:rsidP="00000000" w:rsidRDefault="00000000" w:rsidRPr="00000000" w14:paraId="0000007D">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E">
            <w:pPr>
              <w:jc w:val="both"/>
              <w:rPr>
                <w:rFonts w:ascii="Arial" w:cs="Arial" w:eastAsia="Arial" w:hAnsi="Arial"/>
                <w:color w:val="000000"/>
              </w:rPr>
            </w:pPr>
            <w:r w:rsidDel="00000000" w:rsidR="00000000" w:rsidRPr="00000000">
              <w:rPr>
                <w:rFonts w:ascii="Arial" w:cs="Arial" w:eastAsia="Arial" w:hAnsi="Arial"/>
                <w:rtl w:val="0"/>
              </w:rPr>
              <w:t xml:space="preserve">Mediante el presente documento a continuación relaciono las actividades realizadas según el contrato de Prestación de Servicios No 4162.010.26.1.0981-2026   </w:t>
            </w:r>
            <w:r w:rsidDel="00000000" w:rsidR="00000000" w:rsidRPr="00000000">
              <w:rPr>
                <w:rtl w:val="0"/>
              </w:rPr>
            </w:r>
          </w:p>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80">
            <w:pPr>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Calibri" w:cs="Calibri" w:eastAsia="Calibri" w:hAnsi="Calibri"/>
                <w:color w:val="000000"/>
                <w:rtl w:val="0"/>
              </w:rPr>
              <w:t xml:space="preserve">﻿</w:t>
            </w:r>
            <w:r w:rsidDel="00000000" w:rsidR="00000000" w:rsidRPr="00000000">
              <w:rPr>
                <w:rFonts w:ascii="Arial" w:cs="Arial" w:eastAsia="Arial" w:hAnsi="Arial"/>
                <w:color w:val="000000"/>
                <w:rtl w:val="0"/>
              </w:rPr>
              <w:t xml:space="preserve">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81">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 El contratista apoyó la planificación de las sesiones de clases desarrolladas con los beneficiarios en el mes de Abril de acuerdo a la malla curricular del programa Deporvida de la disciplina de </w:t>
            </w:r>
            <w:r w:rsidDel="00000000" w:rsidR="00000000" w:rsidRPr="00000000">
              <w:rPr>
                <w:rFonts w:ascii="Arial" w:cs="Arial" w:eastAsia="Arial" w:hAnsi="Arial"/>
                <w:rtl w:val="0"/>
              </w:rPr>
              <w:t xml:space="preserve">patinaje</w:t>
            </w:r>
            <w:r w:rsidDel="00000000" w:rsidR="00000000" w:rsidRPr="00000000">
              <w:rPr>
                <w:rFonts w:ascii="Arial" w:cs="Arial" w:eastAsia="Arial" w:hAnsi="Arial"/>
                <w:color w:val="000000"/>
                <w:rtl w:val="0"/>
              </w:rPr>
              <w:t xml:space="preserve"> desarrolladas;</w:t>
            </w:r>
            <w:r w:rsidDel="00000000" w:rsidR="00000000" w:rsidRPr="00000000">
              <w:rPr>
                <w:rFonts w:ascii="Arial" w:cs="Arial" w:eastAsia="Arial" w:hAnsi="Arial"/>
                <w:rtl w:val="0"/>
              </w:rPr>
              <w:t xml:space="preserve"> en el polideportivo cordoba 1A y 1B, en la cancha múltiple del parque recreativo Morichal II, en la cancha múltiple de llano verde y en la cancha múltiple del vallado del distrito especial de Santiago de Cali.</w:t>
            </w:r>
          </w:p>
          <w:p w:rsidR="00000000" w:rsidDel="00000000" w:rsidP="00000000" w:rsidRDefault="00000000" w:rsidRPr="00000000" w14:paraId="00000083">
            <w:pPr>
              <w:pBdr>
                <w:top w:space="0" w:sz="0" w:val="nil"/>
                <w:left w:space="0" w:sz="0" w:val="nil"/>
                <w:bottom w:space="0" w:sz="0" w:val="nil"/>
                <w:right w:space="0" w:sz="0" w:val="nil"/>
                <w:between w:space="0" w:sz="0" w:val="nil"/>
              </w:pBdr>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5">
            <w:pPr>
              <w:numPr>
                <w:ilvl w:val="0"/>
                <w:numId w:val="2"/>
              </w:numPr>
              <w:pBdr>
                <w:top w:space="0" w:sz="0" w:val="nil"/>
                <w:left w:space="0" w:sz="0" w:val="nil"/>
                <w:bottom w:space="0" w:sz="0" w:val="nil"/>
                <w:right w:space="0" w:sz="0" w:val="nil"/>
                <w:between w:space="0" w:sz="0" w:val="nil"/>
              </w:pBdr>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w:t>
            </w:r>
            <w:r w:rsidDel="00000000" w:rsidR="00000000" w:rsidRPr="00000000">
              <w:rPr>
                <w:rFonts w:ascii="Arial" w:cs="Arial" w:eastAsia="Arial" w:hAnsi="Arial"/>
                <w:rtl w:val="0"/>
              </w:rPr>
              <w:t xml:space="preserve">subsecretaría</w:t>
            </w:r>
            <w:r w:rsidDel="00000000" w:rsidR="00000000" w:rsidRPr="00000000">
              <w:rPr>
                <w:rFonts w:ascii="Arial" w:cs="Arial" w:eastAsia="Arial" w:hAnsi="Arial"/>
                <w:color w:val="000000"/>
                <w:rtl w:val="0"/>
              </w:rPr>
              <w:t xml:space="preserve"> de fomento deportivo en la ciudad de Cali y corregimientos.</w:t>
            </w:r>
          </w:p>
          <w:p w:rsidR="00000000" w:rsidDel="00000000" w:rsidP="00000000" w:rsidRDefault="00000000" w:rsidRPr="00000000" w14:paraId="00000086">
            <w:pPr>
              <w:pBdr>
                <w:top w:space="0" w:sz="0" w:val="nil"/>
                <w:left w:space="0" w:sz="0" w:val="nil"/>
                <w:bottom w:space="0" w:sz="0" w:val="nil"/>
                <w:right w:space="0" w:sz="0" w:val="nil"/>
                <w:between w:space="0" w:sz="0" w:val="nil"/>
              </w:pBd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 El contratista brindó apoyo en el</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diligenciamiento y </w:t>
            </w:r>
            <w:r w:rsidDel="00000000" w:rsidR="00000000" w:rsidRPr="00000000">
              <w:rPr>
                <w:rFonts w:ascii="Arial" w:cs="Arial" w:eastAsia="Arial" w:hAnsi="Arial"/>
                <w:rtl w:val="0"/>
              </w:rPr>
              <w:t xml:space="preserve">cargue de la a</w:t>
            </w:r>
            <w:r w:rsidDel="00000000" w:rsidR="00000000" w:rsidRPr="00000000">
              <w:rPr>
                <w:rFonts w:ascii="Arial" w:cs="Arial" w:eastAsia="Arial" w:hAnsi="Arial"/>
                <w:color w:val="000000"/>
                <w:rtl w:val="0"/>
              </w:rPr>
              <w:t xml:space="preserve">sistencia de los beneficiarios en el SIDER en la disciplina de </w:t>
            </w:r>
            <w:r w:rsidDel="00000000" w:rsidR="00000000" w:rsidRPr="00000000">
              <w:rPr>
                <w:rFonts w:ascii="Arial" w:cs="Arial" w:eastAsia="Arial" w:hAnsi="Arial"/>
                <w:rtl w:val="0"/>
              </w:rPr>
              <w:t xml:space="preserve">Patinaje </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en sus cuatro grupos; polideportivo cordoba 1A y 1B, cancha múltiple del parque recreativo Morichal II, cancha múltiple de llano verde y cancha múltiple del vallado, del programa Deporvida en la comuna 15.</w:t>
            </w:r>
          </w:p>
          <w:p w:rsidR="00000000" w:rsidDel="00000000" w:rsidP="00000000" w:rsidRDefault="00000000" w:rsidRPr="00000000" w14:paraId="00000088">
            <w:pPr>
              <w:pBdr>
                <w:top w:space="0" w:sz="0" w:val="nil"/>
                <w:left w:space="0" w:sz="0" w:val="nil"/>
                <w:bottom w:space="0" w:sz="0" w:val="nil"/>
                <w:right w:space="0" w:sz="0" w:val="nil"/>
                <w:between w:space="0" w:sz="0" w:val="nil"/>
              </w:pBdr>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A">
            <w:pPr>
              <w:rPr>
                <w:rFonts w:ascii="Arial" w:cs="Arial" w:eastAsia="Arial" w:hAnsi="Arial"/>
              </w:rPr>
            </w:pPr>
            <w:r w:rsidDel="00000000" w:rsidR="00000000" w:rsidRPr="00000000">
              <w:rPr>
                <w:rFonts w:ascii="Arial" w:cs="Arial" w:eastAsia="Arial" w:hAnsi="Arial"/>
                <w:color w:val="000000"/>
                <w:rtl w:val="0"/>
              </w:rPr>
              <w:t xml:space="preserve">3. </w:t>
            </w:r>
            <w:r w:rsidDel="00000000" w:rsidR="00000000" w:rsidRPr="00000000">
              <w:rPr>
                <w:rFonts w:ascii="Arial" w:cs="Arial" w:eastAsia="Arial" w:hAnsi="Arial"/>
                <w:rtl w:val="0"/>
              </w:rPr>
              <w:t xml:space="preserve">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8B">
            <w:pPr>
              <w:rPr>
                <w:rFonts w:ascii="Arial" w:cs="Arial" w:eastAsia="Arial" w:hAnsi="Arial"/>
              </w:rPr>
            </w:pPr>
            <w:r w:rsidDel="00000000" w:rsidR="00000000" w:rsidRPr="00000000">
              <w:rPr>
                <w:rtl w:val="0"/>
              </w:rPr>
            </w:r>
          </w:p>
          <w:p w:rsidR="00000000" w:rsidDel="00000000" w:rsidP="00000000" w:rsidRDefault="00000000" w:rsidRPr="00000000" w14:paraId="0000008C">
            <w:pPr>
              <w:jc w:val="both"/>
              <w:rPr>
                <w:rFonts w:ascii="Arial" w:cs="Arial" w:eastAsia="Arial" w:hAnsi="Arial"/>
              </w:rPr>
            </w:pPr>
            <w:r w:rsidDel="00000000" w:rsidR="00000000" w:rsidRPr="00000000">
              <w:rPr>
                <w:rFonts w:ascii="Arial" w:cs="Arial" w:eastAsia="Arial" w:hAnsi="Arial"/>
                <w:rtl w:val="0"/>
              </w:rPr>
              <w:t xml:space="preserve">- El contratista asistió a mesa de trabajo realizada en el centro administrativo Local integral (CALI 15) en el mes de abril, para la socialización de la oferta a los lideres de la comuna 15.</w:t>
            </w:r>
          </w:p>
          <w:p w:rsidR="00000000" w:rsidDel="00000000" w:rsidP="00000000" w:rsidRDefault="00000000" w:rsidRPr="00000000" w14:paraId="0000008D">
            <w:pPr>
              <w:pBdr>
                <w:top w:space="0" w:sz="0" w:val="nil"/>
                <w:left w:space="0" w:sz="0" w:val="nil"/>
                <w:bottom w:space="0" w:sz="0" w:val="nil"/>
                <w:right w:space="0" w:sz="0" w:val="nil"/>
                <w:between w:space="0" w:sz="0" w:val="nil"/>
              </w:pBdr>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F">
            <w:pPr>
              <w:rPr>
                <w:rFonts w:ascii="Arial" w:cs="Arial" w:eastAsia="Arial" w:hAnsi="Arial"/>
              </w:rPr>
            </w:pPr>
            <w:r w:rsidDel="00000000" w:rsidR="00000000" w:rsidRPr="00000000">
              <w:rPr>
                <w:rFonts w:ascii="Arial" w:cs="Arial" w:eastAsia="Arial" w:hAnsi="Arial"/>
                <w:color w:val="000000"/>
                <w:rtl w:val="0"/>
              </w:rPr>
              <w:t xml:space="preserve">4</w:t>
            </w:r>
            <w:r w:rsidDel="00000000" w:rsidR="00000000" w:rsidRPr="00000000">
              <w:rPr>
                <w:rFonts w:ascii="Arial" w:cs="Arial" w:eastAsia="Arial" w:hAnsi="Arial"/>
                <w:rtl w:val="0"/>
              </w:rPr>
              <w:t xml:space="preserve">.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 El contratista brindó apoyo en el cargue de los documentos que hacen parte del sistema de gestión de calidad</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correspondientes al mes de </w:t>
            </w:r>
            <w:r w:rsidDel="00000000" w:rsidR="00000000" w:rsidRPr="00000000">
              <w:rPr>
                <w:rFonts w:ascii="Arial" w:cs="Arial" w:eastAsia="Arial" w:hAnsi="Arial"/>
                <w:rtl w:val="0"/>
              </w:rPr>
              <w:t xml:space="preserve">Abril</w:t>
            </w:r>
            <w:r w:rsidDel="00000000" w:rsidR="00000000" w:rsidRPr="00000000">
              <w:rPr>
                <w:rFonts w:ascii="Arial" w:cs="Arial" w:eastAsia="Arial" w:hAnsi="Arial"/>
                <w:color w:val="000000"/>
                <w:rtl w:val="0"/>
              </w:rPr>
              <w:t xml:space="preserve"> de las actividades realizadas con los beneficiarios</w:t>
            </w:r>
            <w:r w:rsidDel="00000000" w:rsidR="00000000" w:rsidRPr="00000000">
              <w:rPr>
                <w:rFonts w:ascii="Arial" w:cs="Arial" w:eastAsia="Arial" w:hAnsi="Arial"/>
                <w:rtl w:val="0"/>
              </w:rPr>
              <w:t xml:space="preserve"> de sus 4 grupos en campo; Polideportivo cordoba 1A y 1B, cancha múltiple del parque recreativo Morichal II, cancha múltiple de llano verde y cancha múltiple del vallado, </w:t>
            </w:r>
            <w:r w:rsidDel="00000000" w:rsidR="00000000" w:rsidRPr="00000000">
              <w:rPr>
                <w:rFonts w:ascii="Arial" w:cs="Arial" w:eastAsia="Arial" w:hAnsi="Arial"/>
                <w:color w:val="000000"/>
                <w:rtl w:val="0"/>
              </w:rPr>
              <w:t xml:space="preserve">en el drive del programa Deporvida.</w:t>
            </w:r>
          </w:p>
          <w:p w:rsidR="00000000" w:rsidDel="00000000" w:rsidP="00000000" w:rsidRDefault="00000000" w:rsidRPr="00000000" w14:paraId="00000091">
            <w:pPr>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p w:rsidR="00000000" w:rsidDel="00000000" w:rsidP="00000000" w:rsidRDefault="00000000" w:rsidRPr="00000000" w14:paraId="00000092">
            <w:pPr>
              <w:rPr>
                <w:rFonts w:ascii="Arial" w:cs="Arial" w:eastAsia="Arial" w:hAnsi="Arial"/>
              </w:rPr>
            </w:pPr>
            <w:r w:rsidDel="00000000" w:rsidR="00000000" w:rsidRPr="00000000">
              <w:rPr>
                <w:rtl w:val="0"/>
              </w:rPr>
            </w:r>
          </w:p>
          <w:p w:rsidR="00000000" w:rsidDel="00000000" w:rsidP="00000000" w:rsidRDefault="00000000" w:rsidRPr="00000000" w14:paraId="00000093">
            <w:pPr>
              <w:jc w:val="both"/>
              <w:rPr>
                <w:rFonts w:ascii="Arial" w:cs="Arial" w:eastAsia="Arial" w:hAnsi="Arial"/>
              </w:rPr>
            </w:pPr>
            <w:r w:rsidDel="00000000" w:rsidR="00000000" w:rsidRPr="00000000">
              <w:rPr>
                <w:rFonts w:ascii="Arial" w:cs="Arial" w:eastAsia="Arial" w:hAnsi="Arial"/>
                <w:rtl w:val="0"/>
              </w:rPr>
              <w:t xml:space="preserve">El contratista asistió al sorteo de la “Copa Cali es Mundial” realizada en el teatro la Unión Comuna 16 que se realizará en el distrito especial de Santiago de Cali por la Secretaría del Deporte.</w:t>
            </w:r>
          </w:p>
          <w:p w:rsidR="00000000" w:rsidDel="00000000" w:rsidP="00000000" w:rsidRDefault="00000000" w:rsidRPr="00000000" w14:paraId="00000094">
            <w:pPr>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95">
            <w:pPr>
              <w:rPr>
                <w:rFonts w:ascii="Arial" w:cs="Arial" w:eastAsia="Arial" w:hAnsi="Arial"/>
                <w:color w:val="000000"/>
              </w:rPr>
            </w:pPr>
            <w:r w:rsidDel="00000000" w:rsidR="00000000" w:rsidRPr="00000000">
              <w:rPr>
                <w:rtl w:val="0"/>
              </w:rPr>
            </w:r>
          </w:p>
          <w:p w:rsidR="00000000" w:rsidDel="00000000" w:rsidP="00000000" w:rsidRDefault="00000000" w:rsidRPr="00000000" w14:paraId="00000096">
            <w:pPr>
              <w:jc w:val="both"/>
              <w:rPr>
                <w:rFonts w:ascii="Arial" w:cs="Arial" w:eastAsia="Arial" w:hAnsi="Arial"/>
              </w:rPr>
            </w:pPr>
            <w:r w:rsidDel="00000000" w:rsidR="00000000" w:rsidRPr="00000000">
              <w:rPr>
                <w:rtl w:val="0"/>
              </w:rPr>
            </w:r>
          </w:p>
          <w:p w:rsidR="00000000" w:rsidDel="00000000" w:rsidP="00000000" w:rsidRDefault="00000000" w:rsidRPr="00000000" w14:paraId="00000097">
            <w:pPr>
              <w:jc w:val="both"/>
              <w:rPr>
                <w:rFonts w:ascii="Arial" w:cs="Arial" w:eastAsia="Arial" w:hAnsi="Arial"/>
              </w:rPr>
            </w:pPr>
            <w:r w:rsidDel="00000000" w:rsidR="00000000" w:rsidRPr="00000000">
              <w:rPr>
                <w:rFonts w:ascii="Arial" w:cs="Arial" w:eastAsia="Arial" w:hAnsi="Arial"/>
                <w:rtl w:val="0"/>
              </w:rPr>
              <w:t xml:space="preserve">MEDIO DE VERIFICACIÓN</w:t>
            </w:r>
          </w:p>
          <w:p w:rsidR="00000000" w:rsidDel="00000000" w:rsidP="00000000" w:rsidRDefault="00000000" w:rsidRPr="00000000" w14:paraId="00000098">
            <w:pPr>
              <w:jc w:val="both"/>
              <w:rPr>
                <w:rFonts w:ascii="Arial" w:cs="Arial" w:eastAsia="Arial" w:hAnsi="Arial"/>
              </w:rPr>
            </w:pPr>
            <w:r w:rsidDel="00000000" w:rsidR="00000000" w:rsidRPr="00000000">
              <w:rPr>
                <w:rtl w:val="0"/>
              </w:rPr>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hyperlink r:id="rId8">
              <w:r w:rsidDel="00000000" w:rsidR="00000000" w:rsidRPr="00000000">
                <w:rPr>
                  <w:rFonts w:ascii="Arial" w:cs="Arial" w:eastAsia="Arial" w:hAnsi="Arial"/>
                  <w:color w:val="1155cc"/>
                  <w:u w:val="single"/>
                  <w:rtl w:val="0"/>
                </w:rPr>
                <w:t xml:space="preserve">https://drive.google.com/drive/folders/1j2nhOrlTlAHn9TONFYyqS-9D4dQa1cHg?usp=sharing</w:t>
              </w:r>
            </w:hyperlink>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before="130" w:line="265"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4">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B">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Fonts w:ascii="Arial" w:cs="Arial" w:eastAsia="Arial" w:hAnsi="Arial"/>
                <w:color w:val="000000"/>
                <w:rtl w:val="0"/>
              </w:rPr>
              <w:t xml:space="preserve">  No se reporta recomendaciones para el presente período</w:t>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0">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ind w:firstLine="708"/>
              <w:rPr>
                <w:rFonts w:ascii="Arial" w:cs="Arial" w:eastAsia="Arial" w:hAnsi="Arial"/>
                <w:color w:val="000000"/>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Fonts w:ascii="Arial" w:cs="Arial" w:eastAsia="Arial" w:hAnsi="Arial"/>
                <w:color w:val="000000"/>
                <w:rtl w:val="0"/>
              </w:rPr>
              <w:tab/>
              <w:br w:type="textWrapping"/>
              <w:t xml:space="preserve">Nombre y firma del Supervisor </w:t>
            </w:r>
          </w:p>
          <w:p w:rsidR="00000000" w:rsidDel="00000000" w:rsidP="00000000" w:rsidRDefault="00000000" w:rsidRPr="00000000" w14:paraId="000000B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 </w:t>
            </w:r>
          </w:p>
          <w:p w:rsidR="00000000" w:rsidDel="00000000" w:rsidP="00000000" w:rsidRDefault="00000000" w:rsidRPr="00000000" w14:paraId="000000B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______________________________________</w:t>
            </w:r>
          </w:p>
          <w:p w:rsidR="00000000" w:rsidDel="00000000" w:rsidP="00000000" w:rsidRDefault="00000000" w:rsidRPr="00000000" w14:paraId="000000B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y firma del Apoyo a la Supervisión (Incluir cuando aplique)</w:t>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rPr>
            </w:pPr>
            <w:r w:rsidDel="00000000" w:rsidR="00000000" w:rsidRPr="00000000">
              <w:rPr>
                <w:rFonts w:ascii="Arial" w:cs="Arial" w:eastAsia="Arial" w:hAnsi="Arial"/>
                <w:color w:val="000000"/>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suscripción del informe de supervisión: 24/</w:t>
            </w:r>
            <w:r w:rsidDel="00000000" w:rsidR="00000000" w:rsidRPr="00000000">
              <w:rPr>
                <w:rFonts w:ascii="Arial" w:cs="Arial" w:eastAsia="Arial" w:hAnsi="Arial"/>
                <w:rtl w:val="0"/>
              </w:rPr>
              <w:t xml:space="preserve">abr</w:t>
            </w:r>
            <w:r w:rsidDel="00000000" w:rsidR="00000000" w:rsidRPr="00000000">
              <w:rPr>
                <w:rFonts w:ascii="Arial" w:cs="Arial" w:eastAsia="Arial" w:hAnsi="Arial"/>
                <w:color w:val="000000"/>
                <w:rtl w:val="0"/>
              </w:rPr>
              <w:t xml:space="preserve">/2026</w:t>
            </w:r>
          </w:p>
        </w:tc>
      </w:tr>
    </w:tbl>
    <w:p w:rsidR="00000000" w:rsidDel="00000000" w:rsidP="00000000" w:rsidRDefault="00000000" w:rsidRPr="00000000" w14:paraId="000000BF">
      <w:pPr>
        <w:rPr>
          <w:rFonts w:ascii="Arial" w:cs="Arial" w:eastAsia="Arial" w:hAnsi="Arial"/>
          <w:sz w:val="22"/>
          <w:szCs w:val="22"/>
        </w:rPr>
        <w:sectPr>
          <w:headerReference r:id="rId9" w:type="default"/>
          <w:footerReference r:id="rId10"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0">
      <w:pPr>
        <w:rPr>
          <w:rFonts w:ascii="Arial" w:cs="Arial" w:eastAsia="Arial" w:hAnsi="Arial"/>
          <w:sz w:val="22"/>
          <w:szCs w:val="22"/>
        </w:rPr>
      </w:pPr>
      <w:r w:rsidDel="00000000" w:rsidR="00000000" w:rsidRPr="00000000">
        <w:rPr>
          <w:rtl w:val="0"/>
        </w:rPr>
      </w:r>
    </w:p>
    <w:sectPr>
      <w:headerReference r:id="rId11" w:type="default"/>
      <w:footerReference r:id="rId12"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3"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4"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0">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tyle>
  <w:style w:type="paragraph" w:styleId="Heading2">
    <w:name w:val="heading 2"/>
    <w:basedOn w:val="Normal"/>
    <w:next w:val="Normal"/>
    <w:pPr>
      <w:keepNext w:val="1"/>
      <w:jc w:val="center"/>
    </w:pPr>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rPr>
  </w:style>
  <w:style w:type="paragraph" w:styleId="Heading5">
    <w:name w:val="heading 5"/>
    <w:basedOn w:val="Normal"/>
    <w:next w:val="Normal"/>
    <w:pPr>
      <w:keepNext w:val="1"/>
      <w:spacing w:line="48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drive.google.com/drive/folders/1j2nhOrlTlAHn9TONFYyqS-9D4dQa1cHg?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QBA+Jez2fsGovyFUTlfhTWB9Vg==">CgMxLjA4AHIhMWYwVjFscHNiTHZXU2tUdGtkMS1QRzBtY0RnRFJBS1Jh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